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东莞嘉盈电子有限公司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东莞厚街宝屯管理区一横路一号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罗小姐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罗小姐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2EC66054"/>
    <w:rsid w:val="360D316D"/>
    <w:rsid w:val="374C4212"/>
    <w:rsid w:val="39395D56"/>
    <w:rsid w:val="3A82493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2021-11-26T00:52:45Z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